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C2DE9B" w14:textId="06A550B4" w:rsidR="00E006B9" w:rsidRPr="008E0329" w:rsidRDefault="00E006B9" w:rsidP="00B9289B">
      <w:pPr>
        <w:tabs>
          <w:tab w:val="left" w:pos="2824"/>
          <w:tab w:val="center" w:pos="4549"/>
        </w:tabs>
        <w:spacing w:line="240" w:lineRule="auto"/>
        <w:jc w:val="center"/>
        <w:rPr>
          <w:rFonts w:ascii="Arial" w:hAnsi="Arial" w:cs="Arial"/>
          <w:b/>
          <w:bCs/>
          <w:color w:val="000000"/>
          <w:lang w:val="es-ES_tradnl"/>
        </w:rPr>
      </w:pPr>
      <w:r w:rsidRPr="008E0329">
        <w:rPr>
          <w:rFonts w:ascii="Arial" w:hAnsi="Arial" w:cs="Arial"/>
          <w:b/>
          <w:bCs/>
          <w:color w:val="000000"/>
          <w:lang w:val="es-ES_tradnl"/>
        </w:rPr>
        <w:t>MEMORANDO</w:t>
      </w:r>
    </w:p>
    <w:p w14:paraId="7EBD9076" w14:textId="77777777" w:rsidR="00BF2144" w:rsidRPr="008E0329" w:rsidRDefault="00BF2144" w:rsidP="00641012">
      <w:pPr>
        <w:tabs>
          <w:tab w:val="left" w:pos="2824"/>
          <w:tab w:val="center" w:pos="4549"/>
        </w:tabs>
        <w:spacing w:line="240" w:lineRule="auto"/>
        <w:rPr>
          <w:rFonts w:ascii="Arial" w:hAnsi="Arial" w:cs="Arial"/>
          <w:color w:val="000000"/>
          <w:lang w:val="es-ES_tradnl"/>
        </w:rPr>
      </w:pPr>
    </w:p>
    <w:p w14:paraId="2DF5BF97" w14:textId="669F2271" w:rsidR="00E006B9" w:rsidRPr="008E0329" w:rsidRDefault="00A154CC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SPI – 160 - </w:t>
      </w:r>
    </w:p>
    <w:p w14:paraId="5615CF43" w14:textId="77777777" w:rsidR="00C52D36" w:rsidRDefault="00C52D36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3FD20AB3" w14:textId="3C384758" w:rsidR="00E006B9" w:rsidRPr="008E0329" w:rsidRDefault="00E006B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Leticia, </w:t>
      </w:r>
    </w:p>
    <w:p w14:paraId="7E297ACD" w14:textId="4DCC3873" w:rsidR="00E006B9" w:rsidRPr="008E0329" w:rsidRDefault="00E006B9" w:rsidP="00BF2144">
      <w:pPr>
        <w:spacing w:line="240" w:lineRule="auto"/>
        <w:rPr>
          <w:rFonts w:ascii="Arial" w:hAnsi="Arial" w:cs="Arial"/>
          <w:color w:val="000000"/>
          <w:lang w:val="es-ES_tradnl"/>
        </w:rPr>
      </w:pPr>
    </w:p>
    <w:p w14:paraId="6A7F63E9" w14:textId="2EF4B3DC" w:rsidR="008E0329" w:rsidRDefault="008E0329" w:rsidP="00F8321E">
      <w:pPr>
        <w:spacing w:line="240" w:lineRule="auto"/>
        <w:rPr>
          <w:rFonts w:ascii="Arial" w:hAnsi="Arial" w:cs="Arial"/>
          <w:color w:val="000000"/>
          <w:lang w:val="es-ES_tradnl"/>
        </w:rPr>
      </w:pPr>
      <w:r w:rsidRPr="008E0329">
        <w:rPr>
          <w:rFonts w:ascii="Arial" w:hAnsi="Arial" w:cs="Arial"/>
          <w:color w:val="000000"/>
          <w:lang w:val="es-ES_tradnl"/>
        </w:rPr>
        <w:t xml:space="preserve">PARA: </w:t>
      </w:r>
      <w:r w:rsidRPr="008E0329">
        <w:rPr>
          <w:rFonts w:ascii="Arial" w:hAnsi="Arial" w:cs="Arial"/>
          <w:color w:val="000000"/>
          <w:lang w:val="es-ES_tradnl"/>
        </w:rPr>
        <w:tab/>
      </w:r>
      <w:r w:rsidR="00F8321E" w:rsidRPr="005C0D0A">
        <w:rPr>
          <w:rFonts w:ascii="Arial" w:hAnsi="Arial" w:cs="Arial"/>
          <w:b/>
          <w:bCs/>
          <w:color w:val="000000"/>
          <w:lang w:val="es-ES_tradnl"/>
        </w:rPr>
        <w:t>MICHAEL DEL ÁGUILA BARTENES</w:t>
      </w:r>
      <w:r w:rsidR="00F8321E">
        <w:rPr>
          <w:rFonts w:ascii="Arial" w:hAnsi="Arial" w:cs="Arial"/>
          <w:color w:val="000000"/>
          <w:lang w:val="es-ES_tradnl"/>
        </w:rPr>
        <w:t xml:space="preserve">  </w:t>
      </w:r>
    </w:p>
    <w:p w14:paraId="4BD48675" w14:textId="3C6B2076" w:rsidR="00171758" w:rsidRPr="008E0329" w:rsidRDefault="00171758" w:rsidP="00BF2144">
      <w:pPr>
        <w:spacing w:line="240" w:lineRule="auto"/>
        <w:ind w:left="708" w:firstLine="708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>Director técnico U</w:t>
      </w:r>
      <w:r w:rsidR="00F8321E">
        <w:rPr>
          <w:rFonts w:ascii="Arial" w:hAnsi="Arial" w:cs="Arial"/>
          <w:color w:val="000000"/>
          <w:lang w:val="es-ES_tradnl"/>
        </w:rPr>
        <w:t xml:space="preserve">nidad de </w:t>
      </w:r>
      <w:r>
        <w:rPr>
          <w:rFonts w:ascii="Arial" w:hAnsi="Arial" w:cs="Arial"/>
          <w:color w:val="000000"/>
          <w:lang w:val="es-ES_tradnl"/>
        </w:rPr>
        <w:t>S</w:t>
      </w:r>
      <w:r w:rsidR="00F8321E">
        <w:rPr>
          <w:rFonts w:ascii="Arial" w:hAnsi="Arial" w:cs="Arial"/>
          <w:color w:val="000000"/>
          <w:lang w:val="es-ES_tradnl"/>
        </w:rPr>
        <w:t xml:space="preserve">ervicios Públicos </w:t>
      </w:r>
      <w:r>
        <w:rPr>
          <w:rFonts w:ascii="Arial" w:hAnsi="Arial" w:cs="Arial"/>
          <w:color w:val="000000"/>
          <w:lang w:val="es-ES_tradnl"/>
        </w:rPr>
        <w:t>D</w:t>
      </w:r>
      <w:r w:rsidR="00F8321E">
        <w:rPr>
          <w:rFonts w:ascii="Arial" w:hAnsi="Arial" w:cs="Arial"/>
          <w:color w:val="000000"/>
          <w:lang w:val="es-ES_tradnl"/>
        </w:rPr>
        <w:t>omiciliarios</w:t>
      </w:r>
    </w:p>
    <w:p w14:paraId="3428D496" w14:textId="77777777" w:rsidR="008E0329" w:rsidRPr="008E0329" w:rsidRDefault="008E0329" w:rsidP="00BF2144">
      <w:pPr>
        <w:pStyle w:val="Default"/>
        <w:rPr>
          <w:color w:val="auto"/>
          <w:sz w:val="22"/>
          <w:szCs w:val="22"/>
          <w:lang w:val="es-ES_tradnl"/>
        </w:rPr>
      </w:pPr>
    </w:p>
    <w:p w14:paraId="1D704A66" w14:textId="77777777" w:rsidR="008E0329" w:rsidRPr="008E0329" w:rsidRDefault="008E0329" w:rsidP="00BF2144">
      <w:pPr>
        <w:pStyle w:val="Default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 xml:space="preserve">DE: </w:t>
      </w:r>
      <w:r w:rsidRPr="008E0329">
        <w:rPr>
          <w:color w:val="auto"/>
          <w:sz w:val="22"/>
          <w:szCs w:val="22"/>
          <w:lang w:val="es-ES_tradnl"/>
        </w:rPr>
        <w:tab/>
      </w:r>
      <w:r w:rsidRPr="008E0329">
        <w:rPr>
          <w:color w:val="auto"/>
          <w:sz w:val="22"/>
          <w:szCs w:val="22"/>
          <w:lang w:val="es-ES_tradnl"/>
        </w:rPr>
        <w:tab/>
      </w:r>
      <w:r w:rsidRPr="005C0D0A">
        <w:rPr>
          <w:b/>
          <w:bCs/>
          <w:color w:val="auto"/>
          <w:sz w:val="22"/>
          <w:szCs w:val="22"/>
          <w:lang w:val="es-ES_tradnl"/>
        </w:rPr>
        <w:t>ANGELA ANDREA GONZALEZ VILLA</w:t>
      </w:r>
      <w:r w:rsidRPr="008E0329">
        <w:rPr>
          <w:color w:val="auto"/>
          <w:sz w:val="22"/>
          <w:szCs w:val="22"/>
          <w:lang w:val="es-ES_tradnl"/>
        </w:rPr>
        <w:t xml:space="preserve"> </w:t>
      </w:r>
    </w:p>
    <w:p w14:paraId="77E2DE9A" w14:textId="77777777" w:rsidR="008E0329" w:rsidRPr="008E0329" w:rsidRDefault="008E0329" w:rsidP="00BF2144">
      <w:pPr>
        <w:pStyle w:val="Default"/>
        <w:ind w:left="702" w:firstLine="708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>Secretaria de Planeación e Infraestructura</w:t>
      </w:r>
    </w:p>
    <w:p w14:paraId="5582B8F3" w14:textId="77777777" w:rsidR="008E0329" w:rsidRPr="008E0329" w:rsidRDefault="008E0329" w:rsidP="00BF2144">
      <w:pPr>
        <w:pStyle w:val="Default"/>
        <w:rPr>
          <w:color w:val="auto"/>
          <w:sz w:val="22"/>
          <w:szCs w:val="22"/>
          <w:lang w:val="es-ES_tradnl"/>
        </w:rPr>
      </w:pPr>
    </w:p>
    <w:p w14:paraId="11FBF4FE" w14:textId="17395B1B" w:rsidR="008E0329" w:rsidRPr="00F8321E" w:rsidRDefault="008E0329" w:rsidP="00BF2144">
      <w:pPr>
        <w:pStyle w:val="Default"/>
        <w:ind w:left="1410" w:hanging="1410"/>
        <w:jc w:val="both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 xml:space="preserve">ASUNTO: </w:t>
      </w:r>
      <w:r w:rsidRPr="008E0329">
        <w:rPr>
          <w:color w:val="auto"/>
          <w:sz w:val="22"/>
          <w:szCs w:val="22"/>
          <w:lang w:val="es-ES_tradnl"/>
        </w:rPr>
        <w:tab/>
      </w:r>
      <w:r w:rsidR="00F8321E" w:rsidRPr="00F8321E">
        <w:rPr>
          <w:i/>
          <w:iCs/>
          <w:color w:val="auto"/>
          <w:sz w:val="22"/>
          <w:szCs w:val="22"/>
          <w:lang w:val="es-ES_tradnl"/>
        </w:rPr>
        <w:t>Respuesta memorando USPDL-MI-4</w:t>
      </w:r>
      <w:r w:rsidR="00166883">
        <w:rPr>
          <w:i/>
          <w:iCs/>
          <w:color w:val="auto"/>
          <w:sz w:val="22"/>
          <w:szCs w:val="22"/>
          <w:lang w:val="es-ES_tradnl"/>
        </w:rPr>
        <w:t>52</w:t>
      </w:r>
      <w:r w:rsidR="00F8321E" w:rsidRPr="00F8321E">
        <w:rPr>
          <w:i/>
          <w:iCs/>
          <w:color w:val="auto"/>
          <w:sz w:val="22"/>
          <w:szCs w:val="22"/>
          <w:lang w:val="es-ES_tradnl"/>
        </w:rPr>
        <w:t xml:space="preserve">-2025 de fecha </w:t>
      </w:r>
      <w:r w:rsidR="00166883">
        <w:rPr>
          <w:i/>
          <w:iCs/>
          <w:color w:val="auto"/>
          <w:sz w:val="22"/>
          <w:szCs w:val="22"/>
          <w:lang w:val="es-ES_tradnl"/>
        </w:rPr>
        <w:t>8</w:t>
      </w:r>
      <w:r w:rsidR="00F8321E" w:rsidRPr="00F8321E">
        <w:rPr>
          <w:i/>
          <w:iCs/>
          <w:color w:val="auto"/>
          <w:sz w:val="22"/>
          <w:szCs w:val="22"/>
          <w:lang w:val="es-ES_tradnl"/>
        </w:rPr>
        <w:t xml:space="preserve"> de octubre de 2025</w:t>
      </w:r>
    </w:p>
    <w:p w14:paraId="09F26C06" w14:textId="77777777" w:rsidR="008E0329" w:rsidRP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51AE5664" w14:textId="65B7C201" w:rsidR="008E0329" w:rsidRP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  <w:r w:rsidRPr="008E0329">
        <w:rPr>
          <w:color w:val="auto"/>
          <w:sz w:val="22"/>
          <w:szCs w:val="22"/>
          <w:lang w:val="es-ES_tradnl"/>
        </w:rPr>
        <w:t>Cordial saludo,</w:t>
      </w:r>
    </w:p>
    <w:p w14:paraId="28351DE9" w14:textId="77777777" w:rsidR="008E0329" w:rsidRPr="008E0329" w:rsidRDefault="008E0329" w:rsidP="00BF2144">
      <w:pPr>
        <w:pStyle w:val="Default"/>
        <w:jc w:val="both"/>
        <w:rPr>
          <w:color w:val="auto"/>
          <w:sz w:val="22"/>
          <w:szCs w:val="22"/>
          <w:lang w:val="es-ES_tradnl"/>
        </w:rPr>
      </w:pPr>
    </w:p>
    <w:p w14:paraId="1696181B" w14:textId="32206BC3" w:rsidR="00F8321E" w:rsidRDefault="00F8321E" w:rsidP="00166883">
      <w:pPr>
        <w:pStyle w:val="Default"/>
        <w:ind w:firstLine="8"/>
        <w:jc w:val="both"/>
        <w:rPr>
          <w:color w:val="auto"/>
          <w:sz w:val="22"/>
          <w:szCs w:val="22"/>
          <w:lang w:val="es-ES_tradnl"/>
        </w:rPr>
      </w:pPr>
      <w:r>
        <w:rPr>
          <w:color w:val="auto"/>
          <w:sz w:val="22"/>
          <w:szCs w:val="22"/>
          <w:lang w:val="es-ES_tradnl"/>
        </w:rPr>
        <w:t xml:space="preserve">Teniendo en cuenta el memorando del asunto </w:t>
      </w:r>
      <w:r w:rsidR="00166883">
        <w:rPr>
          <w:color w:val="auto"/>
          <w:sz w:val="22"/>
          <w:szCs w:val="22"/>
          <w:lang w:val="es-ES_tradnl"/>
        </w:rPr>
        <w:t xml:space="preserve">nos permitimos manifestar lo siguiente: </w:t>
      </w:r>
    </w:p>
    <w:p w14:paraId="20D2EE62" w14:textId="570FF792" w:rsidR="00166883" w:rsidRDefault="00166883" w:rsidP="00C52D36">
      <w:pPr>
        <w:pStyle w:val="Default"/>
        <w:ind w:firstLine="8"/>
        <w:jc w:val="both"/>
        <w:rPr>
          <w:color w:val="auto"/>
          <w:sz w:val="22"/>
          <w:szCs w:val="22"/>
          <w:lang w:val="es-ES_tradnl"/>
        </w:rPr>
      </w:pPr>
    </w:p>
    <w:p w14:paraId="2B78D71A" w14:textId="34EC9A22" w:rsidR="00166883" w:rsidRPr="00C52D36" w:rsidRDefault="00166883" w:rsidP="00C52D36">
      <w:pPr>
        <w:pStyle w:val="Default"/>
        <w:numPr>
          <w:ilvl w:val="0"/>
          <w:numId w:val="4"/>
        </w:numPr>
        <w:jc w:val="both"/>
        <w:rPr>
          <w:color w:val="auto"/>
          <w:sz w:val="22"/>
          <w:szCs w:val="22"/>
          <w:lang w:val="es-ES_tradnl"/>
        </w:rPr>
      </w:pPr>
      <w:r>
        <w:rPr>
          <w:color w:val="auto"/>
          <w:sz w:val="22"/>
          <w:szCs w:val="22"/>
          <w:lang w:val="es-ES_tradnl"/>
        </w:rPr>
        <w:t xml:space="preserve">De acuerdo al Acta de Inspección realizada por los servidores de Policía Judicial entre los días dos (02) al cinco (05) de septiembre de 2025, se solicitó remitir </w:t>
      </w:r>
      <w:r>
        <w:rPr>
          <w:color w:val="auto"/>
          <w:sz w:val="22"/>
          <w:szCs w:val="22"/>
          <w:lang w:val="es-ES_tradnl"/>
        </w:rPr>
        <w:t xml:space="preserve">para el día treinta (30) de septiembre de </w:t>
      </w:r>
      <w:r>
        <w:rPr>
          <w:color w:val="auto"/>
          <w:sz w:val="22"/>
          <w:szCs w:val="22"/>
          <w:lang w:val="es-ES_tradnl"/>
        </w:rPr>
        <w:t xml:space="preserve">2025 la información correspondiente a: </w:t>
      </w:r>
    </w:p>
    <w:p w14:paraId="22B2D647" w14:textId="20185736" w:rsidR="00166883" w:rsidRDefault="00166883" w:rsidP="00C52D36">
      <w:pPr>
        <w:pStyle w:val="Default"/>
        <w:numPr>
          <w:ilvl w:val="0"/>
          <w:numId w:val="5"/>
        </w:numPr>
        <w:jc w:val="both"/>
        <w:rPr>
          <w:i/>
          <w:iCs/>
          <w:color w:val="auto"/>
          <w:sz w:val="20"/>
          <w:szCs w:val="20"/>
          <w:lang w:val="es-ES_tradnl"/>
        </w:rPr>
      </w:pPr>
      <w:r w:rsidRPr="00166883">
        <w:rPr>
          <w:i/>
          <w:iCs/>
          <w:color w:val="auto"/>
          <w:sz w:val="20"/>
          <w:szCs w:val="20"/>
          <w:lang w:val="es-ES_tradnl"/>
        </w:rPr>
        <w:t xml:space="preserve">Estado actual del Contrato No. 702 de 2011 y su correspondiente </w:t>
      </w:r>
      <w:r w:rsidRPr="00166883">
        <w:rPr>
          <w:i/>
          <w:iCs/>
          <w:color w:val="auto"/>
          <w:sz w:val="20"/>
          <w:szCs w:val="20"/>
          <w:lang w:val="es-ES_tradnl"/>
        </w:rPr>
        <w:t>Interventoría</w:t>
      </w:r>
      <w:r w:rsidRPr="00166883">
        <w:rPr>
          <w:i/>
          <w:iCs/>
          <w:color w:val="auto"/>
          <w:sz w:val="20"/>
          <w:szCs w:val="20"/>
          <w:lang w:val="es-ES_tradnl"/>
        </w:rPr>
        <w:t xml:space="preserve"> (con anexos)</w:t>
      </w:r>
    </w:p>
    <w:p w14:paraId="6DF57DE2" w14:textId="1C228844" w:rsidR="00166883" w:rsidRPr="00166883" w:rsidRDefault="00166883" w:rsidP="00C52D36">
      <w:pPr>
        <w:pStyle w:val="Default"/>
        <w:numPr>
          <w:ilvl w:val="0"/>
          <w:numId w:val="5"/>
        </w:numPr>
        <w:jc w:val="both"/>
        <w:rPr>
          <w:i/>
          <w:iCs/>
          <w:color w:val="auto"/>
          <w:sz w:val="20"/>
          <w:szCs w:val="20"/>
          <w:lang w:val="es-ES_tradnl"/>
        </w:rPr>
      </w:pPr>
      <w:r w:rsidRPr="00166883">
        <w:rPr>
          <w:i/>
          <w:iCs/>
          <w:color w:val="auto"/>
          <w:sz w:val="20"/>
          <w:szCs w:val="20"/>
          <w:lang w:val="es-ES_tradnl"/>
        </w:rPr>
        <w:t>% de obra ejecutada (anexos)</w:t>
      </w:r>
    </w:p>
    <w:p w14:paraId="7DEB4487" w14:textId="6D2474E4" w:rsidR="00166883" w:rsidRPr="00166883" w:rsidRDefault="00166883" w:rsidP="00C52D36">
      <w:pPr>
        <w:pStyle w:val="Default"/>
        <w:numPr>
          <w:ilvl w:val="0"/>
          <w:numId w:val="5"/>
        </w:numPr>
        <w:jc w:val="both"/>
        <w:rPr>
          <w:i/>
          <w:iCs/>
          <w:color w:val="auto"/>
          <w:sz w:val="20"/>
          <w:szCs w:val="20"/>
          <w:lang w:val="es-ES_tradnl"/>
        </w:rPr>
      </w:pPr>
      <w:r w:rsidRPr="00166883">
        <w:rPr>
          <w:i/>
          <w:iCs/>
          <w:color w:val="auto"/>
          <w:sz w:val="20"/>
          <w:szCs w:val="20"/>
          <w:lang w:val="es-ES_tradnl"/>
        </w:rPr>
        <w:t xml:space="preserve">Actas parciales de Obra e </w:t>
      </w:r>
      <w:r w:rsidRPr="00166883">
        <w:rPr>
          <w:i/>
          <w:iCs/>
          <w:color w:val="auto"/>
          <w:sz w:val="20"/>
          <w:szCs w:val="20"/>
          <w:lang w:val="es-ES_tradnl"/>
        </w:rPr>
        <w:t>interventoría</w:t>
      </w:r>
      <w:r w:rsidRPr="00166883">
        <w:rPr>
          <w:i/>
          <w:iCs/>
          <w:color w:val="auto"/>
          <w:sz w:val="20"/>
          <w:szCs w:val="20"/>
          <w:lang w:val="es-ES_tradnl"/>
        </w:rPr>
        <w:t xml:space="preserve"> (Pre actas de obra y/o memorias de cálculo)</w:t>
      </w:r>
    </w:p>
    <w:p w14:paraId="45B0F1F1" w14:textId="6E914087" w:rsidR="00166883" w:rsidRPr="00166883" w:rsidRDefault="00166883" w:rsidP="00C52D36">
      <w:pPr>
        <w:pStyle w:val="Default"/>
        <w:numPr>
          <w:ilvl w:val="0"/>
          <w:numId w:val="5"/>
        </w:numPr>
        <w:jc w:val="both"/>
        <w:rPr>
          <w:i/>
          <w:iCs/>
          <w:color w:val="auto"/>
          <w:sz w:val="20"/>
          <w:szCs w:val="20"/>
          <w:lang w:val="es-ES_tradnl"/>
        </w:rPr>
      </w:pPr>
      <w:r w:rsidRPr="00166883">
        <w:rPr>
          <w:i/>
          <w:iCs/>
          <w:color w:val="auto"/>
          <w:sz w:val="20"/>
          <w:szCs w:val="20"/>
          <w:lang w:val="es-ES_tradnl"/>
        </w:rPr>
        <w:t>Informe</w:t>
      </w:r>
      <w:r>
        <w:rPr>
          <w:i/>
          <w:iCs/>
          <w:color w:val="auto"/>
          <w:sz w:val="20"/>
          <w:szCs w:val="20"/>
          <w:lang w:val="es-ES_tradnl"/>
        </w:rPr>
        <w:t xml:space="preserve"> </w:t>
      </w:r>
      <w:r w:rsidRPr="00166883">
        <w:rPr>
          <w:i/>
          <w:iCs/>
          <w:color w:val="auto"/>
          <w:sz w:val="20"/>
          <w:szCs w:val="20"/>
          <w:lang w:val="es-ES_tradnl"/>
        </w:rPr>
        <w:t>Final</w:t>
      </w:r>
      <w:r>
        <w:rPr>
          <w:i/>
          <w:iCs/>
          <w:color w:val="auto"/>
          <w:sz w:val="20"/>
          <w:szCs w:val="20"/>
          <w:lang w:val="es-ES_tradnl"/>
        </w:rPr>
        <w:t xml:space="preserve"> </w:t>
      </w:r>
      <w:r w:rsidRPr="00166883">
        <w:rPr>
          <w:i/>
          <w:iCs/>
          <w:color w:val="auto"/>
          <w:sz w:val="20"/>
          <w:szCs w:val="20"/>
          <w:lang w:val="es-ES_tradnl"/>
        </w:rPr>
        <w:t>de</w:t>
      </w:r>
      <w:r>
        <w:rPr>
          <w:i/>
          <w:iCs/>
          <w:color w:val="auto"/>
          <w:sz w:val="20"/>
          <w:szCs w:val="20"/>
          <w:lang w:val="es-ES_tradnl"/>
        </w:rPr>
        <w:t xml:space="preserve"> </w:t>
      </w:r>
      <w:r w:rsidRPr="00166883">
        <w:rPr>
          <w:i/>
          <w:iCs/>
          <w:color w:val="auto"/>
          <w:sz w:val="20"/>
          <w:szCs w:val="20"/>
          <w:lang w:val="es-ES_tradnl"/>
        </w:rPr>
        <w:t>interventoría</w:t>
      </w:r>
    </w:p>
    <w:p w14:paraId="303E90FB" w14:textId="1DC1C9F7" w:rsidR="00166883" w:rsidRPr="00166883" w:rsidRDefault="00166883" w:rsidP="00C52D36">
      <w:pPr>
        <w:pStyle w:val="Default"/>
        <w:numPr>
          <w:ilvl w:val="0"/>
          <w:numId w:val="5"/>
        </w:numPr>
        <w:jc w:val="both"/>
        <w:rPr>
          <w:i/>
          <w:iCs/>
          <w:color w:val="auto"/>
          <w:sz w:val="20"/>
          <w:szCs w:val="20"/>
          <w:lang w:val="es-ES_tradnl"/>
        </w:rPr>
      </w:pPr>
      <w:r w:rsidRPr="00166883">
        <w:rPr>
          <w:i/>
          <w:iCs/>
          <w:color w:val="auto"/>
          <w:sz w:val="20"/>
          <w:szCs w:val="20"/>
          <w:lang w:val="es-ES_tradnl"/>
        </w:rPr>
        <w:t>Acta de Liquidación.</w:t>
      </w:r>
    </w:p>
    <w:p w14:paraId="2D14C059" w14:textId="5F410AA8" w:rsidR="00166883" w:rsidRPr="00166883" w:rsidRDefault="00166883" w:rsidP="00C52D36">
      <w:pPr>
        <w:pStyle w:val="Default"/>
        <w:numPr>
          <w:ilvl w:val="0"/>
          <w:numId w:val="5"/>
        </w:numPr>
        <w:jc w:val="both"/>
        <w:rPr>
          <w:i/>
          <w:iCs/>
          <w:color w:val="auto"/>
          <w:sz w:val="20"/>
          <w:szCs w:val="20"/>
          <w:lang w:val="es-ES_tradnl"/>
        </w:rPr>
      </w:pPr>
      <w:r w:rsidRPr="00166883">
        <w:rPr>
          <w:i/>
          <w:iCs/>
          <w:color w:val="auto"/>
          <w:sz w:val="20"/>
          <w:szCs w:val="20"/>
          <w:lang w:val="es-ES_tradnl"/>
        </w:rPr>
        <w:t>Pagos realizados (anexos)</w:t>
      </w:r>
    </w:p>
    <w:p w14:paraId="2328DC72" w14:textId="6C85592E" w:rsidR="00166883" w:rsidRPr="00C52D36" w:rsidRDefault="00166883" w:rsidP="00C52D36">
      <w:pPr>
        <w:spacing w:line="240" w:lineRule="auto"/>
        <w:ind w:left="708"/>
        <w:rPr>
          <w:rFonts w:ascii="Arial" w:hAnsi="Arial" w:cs="Arial"/>
          <w:lang w:val="es-ES_tradnl" w:eastAsia="es-CO"/>
        </w:rPr>
      </w:pPr>
      <w:r w:rsidRPr="00C52D36">
        <w:rPr>
          <w:rFonts w:ascii="Arial" w:hAnsi="Arial" w:cs="Arial"/>
          <w:lang w:val="es-ES_tradnl" w:eastAsia="es-CO"/>
        </w:rPr>
        <w:t xml:space="preserve">Donde mediante comunicado SPI-160-3390 de fecha primero (01) de octubre de 2025 se remitió respuesta a los compromisos relacionando la ubicación especifica en el expediente contractual, el cual fue digitalizado y certificado por parte de la </w:t>
      </w:r>
      <w:proofErr w:type="gramStart"/>
      <w:r w:rsidRPr="00C52D36">
        <w:rPr>
          <w:rFonts w:ascii="Arial" w:hAnsi="Arial" w:cs="Arial"/>
          <w:lang w:val="es-ES_tradnl" w:eastAsia="es-CO"/>
        </w:rPr>
        <w:t>Secretaria</w:t>
      </w:r>
      <w:proofErr w:type="gramEnd"/>
      <w:r w:rsidRPr="00C52D36">
        <w:rPr>
          <w:rFonts w:ascii="Arial" w:hAnsi="Arial" w:cs="Arial"/>
          <w:lang w:val="es-ES_tradnl" w:eastAsia="es-CO"/>
        </w:rPr>
        <w:t xml:space="preserve"> de Desarrollo Institucional y TIC. </w:t>
      </w:r>
    </w:p>
    <w:p w14:paraId="4E087445" w14:textId="3905790E" w:rsidR="00166883" w:rsidRPr="00C52D36" w:rsidRDefault="00166883" w:rsidP="00C52D36">
      <w:pPr>
        <w:pStyle w:val="Prrafodelista"/>
        <w:spacing w:after="0" w:line="240" w:lineRule="auto"/>
        <w:ind w:left="728"/>
        <w:jc w:val="both"/>
        <w:rPr>
          <w:rFonts w:ascii="Arial" w:eastAsia="Calibri" w:hAnsi="Arial" w:cs="Arial"/>
          <w:kern w:val="0"/>
          <w:sz w:val="22"/>
          <w:szCs w:val="22"/>
          <w:lang w:val="es-ES_tradnl" w:eastAsia="es-CO"/>
          <w14:ligatures w14:val="none"/>
        </w:rPr>
      </w:pPr>
      <w:r w:rsidRPr="00C52D36">
        <w:rPr>
          <w:rFonts w:ascii="Arial" w:eastAsia="Calibri" w:hAnsi="Arial" w:cs="Arial"/>
          <w:kern w:val="0"/>
          <w:sz w:val="22"/>
          <w:szCs w:val="22"/>
          <w:lang w:val="es-ES_tradnl" w:eastAsia="es-CO"/>
          <w14:ligatures w14:val="none"/>
        </w:rPr>
        <w:t>Así mismo, la información fue compartida mediante un enlace Drive</w:t>
      </w:r>
      <w:r w:rsidR="00C52D36" w:rsidRPr="00C52D36">
        <w:rPr>
          <w:rFonts w:ascii="Arial" w:eastAsia="Calibri" w:hAnsi="Arial" w:cs="Arial"/>
          <w:kern w:val="0"/>
          <w:sz w:val="22"/>
          <w:szCs w:val="22"/>
          <w:lang w:val="es-ES_tradnl" w:eastAsia="es-CO"/>
          <w14:ligatures w14:val="none"/>
        </w:rPr>
        <w:t xml:space="preserve"> desde el correo de Planeación.</w:t>
      </w:r>
    </w:p>
    <w:p w14:paraId="19783124" w14:textId="2201D040" w:rsidR="00A154CC" w:rsidRDefault="00A154CC" w:rsidP="00BF2144">
      <w:pPr>
        <w:spacing w:line="240" w:lineRule="auto"/>
        <w:ind w:right="-1"/>
        <w:rPr>
          <w:rFonts w:ascii="Arial" w:hAnsi="Arial" w:cs="Arial"/>
          <w:color w:val="000000"/>
          <w:lang w:val="es-ES_tradnl"/>
        </w:rPr>
      </w:pPr>
    </w:p>
    <w:p w14:paraId="3A9EE9A3" w14:textId="28D10E25" w:rsidR="00C52D36" w:rsidRDefault="00C52D36" w:rsidP="00BF2144">
      <w:pPr>
        <w:spacing w:line="240" w:lineRule="auto"/>
        <w:ind w:right="-1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 xml:space="preserve">De acuerdo a lo anterior, desde la Secretaria de Planeación e Infraestructura se dio cumplimiento a los compromisos pactados desde la inspección realizada y la solicitud para la visita de inspección a obra ya es competencia del prestador del servicio de Alcantarillado. </w:t>
      </w:r>
    </w:p>
    <w:p w14:paraId="77186386" w14:textId="7DAF13D2" w:rsidR="00C52D36" w:rsidRDefault="00C52D36" w:rsidP="00BF2144">
      <w:pPr>
        <w:spacing w:line="240" w:lineRule="auto"/>
        <w:ind w:right="-1"/>
        <w:rPr>
          <w:rFonts w:ascii="Arial" w:hAnsi="Arial" w:cs="Arial"/>
          <w:color w:val="000000"/>
          <w:lang w:val="es-ES_tradnl"/>
        </w:rPr>
      </w:pPr>
    </w:p>
    <w:p w14:paraId="40986124" w14:textId="05306316" w:rsidR="00C52D36" w:rsidRDefault="00C52D36" w:rsidP="00BF2144">
      <w:pPr>
        <w:spacing w:line="240" w:lineRule="auto"/>
        <w:ind w:right="-1"/>
        <w:rPr>
          <w:rFonts w:ascii="Arial" w:hAnsi="Arial" w:cs="Arial"/>
          <w:color w:val="000000"/>
          <w:lang w:val="es-ES_tradnl"/>
        </w:rPr>
      </w:pPr>
      <w:r>
        <w:rPr>
          <w:rFonts w:ascii="Arial" w:hAnsi="Arial" w:cs="Arial"/>
          <w:color w:val="000000"/>
          <w:lang w:val="es-ES_tradnl"/>
        </w:rPr>
        <w:t>Se comparte el link de acceso de la información correspondiente al archivo existente.</w:t>
      </w:r>
    </w:p>
    <w:p w14:paraId="7A2FD76D" w14:textId="2C55F7AB" w:rsidR="00171758" w:rsidRDefault="00171758" w:rsidP="00BF2144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790B2931" w14:textId="1DBD2472" w:rsidR="00C52D36" w:rsidRDefault="00C52D36" w:rsidP="00BF2144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7C2BDA7D" w14:textId="77777777" w:rsidR="00C52D36" w:rsidRPr="008E0329" w:rsidRDefault="00C52D36" w:rsidP="00BF2144">
      <w:pPr>
        <w:spacing w:line="240" w:lineRule="auto"/>
        <w:ind w:right="-1"/>
        <w:rPr>
          <w:rFonts w:ascii="Arial" w:hAnsi="Arial" w:cs="Arial"/>
          <w:lang w:val="es-ES_tradnl"/>
        </w:rPr>
      </w:pPr>
    </w:p>
    <w:p w14:paraId="3301E64E" w14:textId="25BA32BC" w:rsidR="00A154CC" w:rsidRPr="008E0329" w:rsidRDefault="00A154CC" w:rsidP="00BF2144">
      <w:pPr>
        <w:spacing w:line="240" w:lineRule="auto"/>
        <w:ind w:right="-1"/>
        <w:rPr>
          <w:rFonts w:ascii="Arial" w:hAnsi="Arial" w:cs="Arial"/>
          <w:b/>
          <w:bCs/>
          <w:lang w:val="es-ES_tradnl"/>
        </w:rPr>
      </w:pPr>
      <w:r w:rsidRPr="008E0329">
        <w:rPr>
          <w:rFonts w:ascii="Arial" w:hAnsi="Arial" w:cs="Arial"/>
          <w:b/>
          <w:bCs/>
          <w:lang w:val="es-ES_tradnl"/>
        </w:rPr>
        <w:t>ANGELA ANDREA GONZALE</w:t>
      </w:r>
      <w:r w:rsidR="00093F4B">
        <w:rPr>
          <w:rFonts w:ascii="Arial" w:hAnsi="Arial" w:cs="Arial"/>
          <w:b/>
          <w:bCs/>
          <w:lang w:val="es-ES_tradnl"/>
        </w:rPr>
        <w:t>Z</w:t>
      </w:r>
      <w:r w:rsidRPr="008E0329">
        <w:rPr>
          <w:rFonts w:ascii="Arial" w:hAnsi="Arial" w:cs="Arial"/>
          <w:b/>
          <w:bCs/>
          <w:lang w:val="es-ES_tradnl"/>
        </w:rPr>
        <w:t xml:space="preserve"> VILLA</w:t>
      </w:r>
    </w:p>
    <w:p w14:paraId="6AED08F6" w14:textId="77777777" w:rsidR="00A154CC" w:rsidRPr="008E0329" w:rsidRDefault="00A154CC" w:rsidP="00BF2144">
      <w:pPr>
        <w:spacing w:line="240" w:lineRule="auto"/>
        <w:ind w:right="-1"/>
        <w:rPr>
          <w:rFonts w:ascii="Arial" w:hAnsi="Arial" w:cs="Arial"/>
          <w:lang w:val="es-ES_tradnl"/>
        </w:rPr>
      </w:pPr>
      <w:r w:rsidRPr="008E0329">
        <w:rPr>
          <w:rFonts w:ascii="Arial" w:hAnsi="Arial" w:cs="Arial"/>
          <w:lang w:val="es-ES_tradnl"/>
        </w:rPr>
        <w:t>Secretaria de Planeación e Infraestructura</w:t>
      </w:r>
    </w:p>
    <w:p w14:paraId="0B2B6097" w14:textId="77777777" w:rsidR="00E006B9" w:rsidRPr="008E0329" w:rsidRDefault="00E006B9" w:rsidP="00BF2144">
      <w:pPr>
        <w:spacing w:after="160" w:line="240" w:lineRule="auto"/>
        <w:contextualSpacing/>
        <w:rPr>
          <w:rFonts w:ascii="Arial" w:hAnsi="Arial" w:cs="Arial"/>
          <w:sz w:val="16"/>
          <w:szCs w:val="16"/>
          <w:lang w:val="es-ES_tradnl"/>
        </w:rPr>
      </w:pPr>
    </w:p>
    <w:p w14:paraId="1386D306" w14:textId="27517F22" w:rsidR="00093F4B" w:rsidRDefault="008E0329" w:rsidP="00BF2144">
      <w:pPr>
        <w:spacing w:after="160"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 xml:space="preserve">Proyectó: Ana Lucia López Rojas – P.E apoyo </w:t>
      </w:r>
      <w:proofErr w:type="gramStart"/>
      <w:r w:rsidR="003A1B4C">
        <w:rPr>
          <w:rFonts w:ascii="Arial" w:hAnsi="Arial" w:cs="Arial"/>
          <w:i/>
          <w:iCs/>
          <w:sz w:val="16"/>
          <w:szCs w:val="16"/>
          <w:lang w:val="es-ES_tradnl"/>
        </w:rPr>
        <w:t>S</w:t>
      </w:r>
      <w:r w:rsidR="005C0D0A">
        <w:rPr>
          <w:rFonts w:ascii="Arial" w:hAnsi="Arial" w:cs="Arial"/>
          <w:i/>
          <w:iCs/>
          <w:sz w:val="16"/>
          <w:szCs w:val="16"/>
          <w:lang w:val="es-ES_tradnl"/>
        </w:rPr>
        <w:t>ecretaria</w:t>
      </w:r>
      <w:proofErr w:type="gramEnd"/>
      <w:r w:rsidR="005C0D0A">
        <w:rPr>
          <w:rFonts w:ascii="Arial" w:hAnsi="Arial" w:cs="Arial"/>
          <w:i/>
          <w:iCs/>
          <w:sz w:val="16"/>
          <w:szCs w:val="16"/>
          <w:lang w:val="es-ES_tradnl"/>
        </w:rPr>
        <w:t xml:space="preserve"> de Planeación e Infraestructura</w:t>
      </w:r>
    </w:p>
    <w:p w14:paraId="60FD9BBE" w14:textId="7843CC28" w:rsidR="00C52D36" w:rsidRDefault="00C52D36" w:rsidP="00C52D36">
      <w:pPr>
        <w:spacing w:after="160"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  <w:r>
        <w:rPr>
          <w:rFonts w:ascii="Arial" w:hAnsi="Arial" w:cs="Arial"/>
          <w:i/>
          <w:iCs/>
          <w:sz w:val="16"/>
          <w:szCs w:val="16"/>
          <w:lang w:val="es-ES_tradnl"/>
        </w:rPr>
        <w:t>Revis</w:t>
      </w: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>ó:</w:t>
      </w:r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 Wilder Orlando Colonia </w:t>
      </w: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>–</w:t>
      </w:r>
      <w:r>
        <w:rPr>
          <w:rFonts w:ascii="Arial" w:hAnsi="Arial" w:cs="Arial"/>
          <w:i/>
          <w:iCs/>
          <w:sz w:val="16"/>
          <w:szCs w:val="16"/>
          <w:lang w:val="es-ES_tradnl"/>
        </w:rPr>
        <w:t xml:space="preserve">Jurídico </w:t>
      </w:r>
      <w:r w:rsidRPr="008E0329">
        <w:rPr>
          <w:rFonts w:ascii="Arial" w:hAnsi="Arial" w:cs="Arial"/>
          <w:i/>
          <w:iCs/>
          <w:sz w:val="16"/>
          <w:szCs w:val="16"/>
          <w:lang w:val="es-ES_tradnl"/>
        </w:rPr>
        <w:t xml:space="preserve">apoyo </w:t>
      </w:r>
      <w:r>
        <w:rPr>
          <w:rFonts w:ascii="Arial" w:hAnsi="Arial" w:cs="Arial"/>
          <w:i/>
          <w:iCs/>
          <w:sz w:val="16"/>
          <w:szCs w:val="16"/>
          <w:lang w:val="es-ES_tradnl"/>
        </w:rPr>
        <w:t>Secretaria de Planeación e Infraestructura</w:t>
      </w:r>
    </w:p>
    <w:p w14:paraId="7C86F8A4" w14:textId="77777777" w:rsidR="00C52D36" w:rsidRDefault="00C52D36" w:rsidP="00BF2144">
      <w:pPr>
        <w:spacing w:after="160" w:line="240" w:lineRule="auto"/>
        <w:contextualSpacing/>
        <w:rPr>
          <w:rFonts w:ascii="Arial" w:hAnsi="Arial" w:cs="Arial"/>
          <w:i/>
          <w:iCs/>
          <w:sz w:val="16"/>
          <w:szCs w:val="16"/>
          <w:lang w:val="es-ES_tradnl"/>
        </w:rPr>
      </w:pPr>
    </w:p>
    <w:sectPr w:rsidR="00C52D36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9B4789" w14:textId="77777777" w:rsidR="00A0084A" w:rsidRDefault="00A0084A" w:rsidP="004B7B4F">
      <w:pPr>
        <w:spacing w:line="240" w:lineRule="auto"/>
      </w:pPr>
      <w:r>
        <w:separator/>
      </w:r>
    </w:p>
  </w:endnote>
  <w:endnote w:type="continuationSeparator" w:id="0">
    <w:p w14:paraId="79B396E4" w14:textId="77777777" w:rsidR="00A0084A" w:rsidRDefault="00A0084A" w:rsidP="004B7B4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6DDC94" w14:textId="77777777" w:rsidR="00A154CC" w:rsidRPr="008043B9" w:rsidRDefault="00A154CC" w:rsidP="00A154CC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3360" behindDoc="1" locked="0" layoutInCell="1" allowOverlap="1" wp14:anchorId="4444D473" wp14:editId="73684525">
          <wp:simplePos x="0" y="0"/>
          <wp:positionH relativeFrom="column">
            <wp:posOffset>4598366</wp:posOffset>
          </wp:positionH>
          <wp:positionV relativeFrom="paragraph">
            <wp:posOffset>7721</wp:posOffset>
          </wp:positionV>
          <wp:extent cx="1165860" cy="435429"/>
          <wp:effectExtent l="0" t="0" r="2540" b="0"/>
          <wp:wrapNone/>
          <wp:docPr id="13806326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9015"/>
                  <a:stretch/>
                </pic:blipFill>
                <pic:spPr bwMode="auto">
                  <a:xfrm>
                    <a:off x="0" y="0"/>
                    <a:ext cx="1165860" cy="43542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1312" behindDoc="1" locked="0" layoutInCell="1" allowOverlap="1" wp14:anchorId="027F56EB" wp14:editId="098B8138">
          <wp:simplePos x="0" y="0"/>
          <wp:positionH relativeFrom="column">
            <wp:posOffset>4362450</wp:posOffset>
          </wp:positionH>
          <wp:positionV relativeFrom="paragraph">
            <wp:posOffset>7614285</wp:posOffset>
          </wp:positionV>
          <wp:extent cx="1152525" cy="834390"/>
          <wp:effectExtent l="19050" t="0" r="9525" b="0"/>
          <wp:wrapNone/>
          <wp:docPr id="11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Dirección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: </w:t>
    </w:r>
    <w:proofErr w:type="spellStart"/>
    <w:r w:rsidRPr="008043B9">
      <w:rPr>
        <w:rFonts w:ascii="Arial" w:hAnsi="Arial" w:cs="Arial"/>
        <w:b/>
        <w:bCs/>
        <w:sz w:val="16"/>
        <w:szCs w:val="16"/>
        <w:lang w:val="pt-BR"/>
      </w:rPr>
      <w:t>Calle</w:t>
    </w:r>
    <w:proofErr w:type="spellEnd"/>
    <w:r w:rsidRPr="008043B9">
      <w:rPr>
        <w:rFonts w:ascii="Arial" w:hAnsi="Arial" w:cs="Arial"/>
        <w:b/>
        <w:bCs/>
        <w:sz w:val="16"/>
        <w:szCs w:val="16"/>
        <w:lang w:val="pt-BR"/>
      </w:rPr>
      <w:t xml:space="preserve"> 10 # 10-47</w:t>
    </w:r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0288" behindDoc="1" locked="0" layoutInCell="1" allowOverlap="1" wp14:anchorId="3CCF473A" wp14:editId="76EC5F92">
          <wp:simplePos x="0" y="0"/>
          <wp:positionH relativeFrom="column">
            <wp:posOffset>5019675</wp:posOffset>
          </wp:positionH>
          <wp:positionV relativeFrom="paragraph">
            <wp:posOffset>9138285</wp:posOffset>
          </wp:positionV>
          <wp:extent cx="1152525" cy="834390"/>
          <wp:effectExtent l="19050" t="0" r="9525" b="0"/>
          <wp:wrapNone/>
          <wp:docPr id="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8343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6AB3D6E8" w14:textId="77777777" w:rsidR="00A154CC" w:rsidRPr="008043B9" w:rsidRDefault="00A154CC" w:rsidP="00A154CC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sz w:val="16"/>
        <w:szCs w:val="16"/>
        <w:lang w:val="pt-BR"/>
      </w:rPr>
      <w:t xml:space="preserve">PáginaWeb </w:t>
    </w:r>
    <w:hyperlink r:id="rId3" w:history="1">
      <w:r w:rsidRPr="008043B9">
        <w:rPr>
          <w:rStyle w:val="Hipervnculo"/>
          <w:rFonts w:ascii="Arial" w:hAnsi="Arial" w:cs="Arial"/>
          <w:b/>
          <w:bCs/>
          <w:sz w:val="16"/>
          <w:szCs w:val="16"/>
          <w:lang w:val="pt-BR"/>
        </w:rPr>
        <w:t>www.leticia-amazonas.gov.co</w:t>
      </w:r>
    </w:hyperlink>
    <w:r w:rsidRPr="008043B9">
      <w:rPr>
        <w:rFonts w:ascii="Arial" w:hAnsi="Arial" w:cs="Arial"/>
        <w:b/>
        <w:bCs/>
        <w:noProof/>
        <w:sz w:val="16"/>
        <w:szCs w:val="16"/>
        <w:lang w:val="es-ES" w:eastAsia="es-ES"/>
      </w:rPr>
      <w:drawing>
        <wp:anchor distT="0" distB="0" distL="114300" distR="114300" simplePos="0" relativeHeight="251662336" behindDoc="1" locked="0" layoutInCell="1" allowOverlap="1" wp14:anchorId="651B6CA2" wp14:editId="682361C9">
          <wp:simplePos x="0" y="0"/>
          <wp:positionH relativeFrom="column">
            <wp:posOffset>4953000</wp:posOffset>
          </wp:positionH>
          <wp:positionV relativeFrom="paragraph">
            <wp:posOffset>9271635</wp:posOffset>
          </wp:positionV>
          <wp:extent cx="1359535" cy="748665"/>
          <wp:effectExtent l="0" t="0" r="0" b="0"/>
          <wp:wrapNone/>
          <wp:docPr id="14" name="Imagen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9535" cy="7486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10486484" w14:textId="77777777" w:rsidR="00A154CC" w:rsidRPr="003F7BB9" w:rsidRDefault="00A154CC" w:rsidP="00A154CC">
    <w:pPr>
      <w:spacing w:line="240" w:lineRule="auto"/>
      <w:jc w:val="left"/>
      <w:rPr>
        <w:rFonts w:ascii="Arial" w:hAnsi="Arial" w:cs="Arial"/>
        <w:b/>
        <w:bCs/>
        <w:sz w:val="16"/>
        <w:szCs w:val="16"/>
        <w:lang w:val="pt-BR"/>
      </w:rPr>
    </w:pPr>
    <w:r w:rsidRPr="008043B9">
      <w:rPr>
        <w:rFonts w:ascii="Arial" w:hAnsi="Arial" w:cs="Arial"/>
        <w:b/>
        <w:bCs/>
        <w:sz w:val="16"/>
        <w:szCs w:val="16"/>
        <w:lang w:val="pt-BR"/>
      </w:rPr>
      <w:t xml:space="preserve">Correo eletrónico: </w:t>
    </w:r>
    <w:r>
      <w:rPr>
        <w:rFonts w:ascii="Arial" w:hAnsi="Arial" w:cs="Arial"/>
        <w:b/>
        <w:bCs/>
        <w:sz w:val="16"/>
        <w:szCs w:val="16"/>
        <w:lang w:val="pt-BR"/>
      </w:rPr>
      <w:t>planeación</w:t>
    </w:r>
    <w:r w:rsidRPr="008043B9">
      <w:rPr>
        <w:rFonts w:ascii="Arial" w:hAnsi="Arial" w:cs="Arial"/>
        <w:b/>
        <w:bCs/>
        <w:sz w:val="16"/>
        <w:szCs w:val="16"/>
        <w:lang w:val="pt-BR"/>
      </w:rPr>
      <w:t>@leticia-amazonas.gov.co</w:t>
    </w:r>
  </w:p>
  <w:p w14:paraId="6380A7A1" w14:textId="77777777" w:rsidR="004B7B4F" w:rsidRPr="004B7B4F" w:rsidRDefault="004B7B4F">
    <w:pPr>
      <w:pStyle w:val="Piedepgina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14E756" w14:textId="77777777" w:rsidR="00A0084A" w:rsidRDefault="00A0084A" w:rsidP="004B7B4F">
      <w:pPr>
        <w:spacing w:line="240" w:lineRule="auto"/>
      </w:pPr>
      <w:r>
        <w:separator/>
      </w:r>
    </w:p>
  </w:footnote>
  <w:footnote w:type="continuationSeparator" w:id="0">
    <w:p w14:paraId="6149AC5C" w14:textId="77777777" w:rsidR="00A0084A" w:rsidRDefault="00A0084A" w:rsidP="004B7B4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AD9F4" w14:textId="49BDD995" w:rsidR="004B7B4F" w:rsidRDefault="004B7B4F" w:rsidP="004B7B4F">
    <w:pPr>
      <w:spacing w:line="240" w:lineRule="auto"/>
      <w:jc w:val="left"/>
      <w:rPr>
        <w:rFonts w:ascii="Arial" w:hAnsi="Arial" w:cs="Arial"/>
        <w:sz w:val="20"/>
        <w:szCs w:val="20"/>
      </w:rPr>
    </w:pPr>
    <w:r>
      <w:rPr>
        <w:rFonts w:ascii="Arial" w:hAnsi="Arial" w:cs="Arial"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2598CB67" wp14:editId="1A80F990">
          <wp:simplePos x="0" y="0"/>
          <wp:positionH relativeFrom="margin">
            <wp:align>center</wp:align>
          </wp:positionH>
          <wp:positionV relativeFrom="paragraph">
            <wp:posOffset>-373380</wp:posOffset>
          </wp:positionV>
          <wp:extent cx="525780" cy="621030"/>
          <wp:effectExtent l="0" t="0" r="7620" b="7620"/>
          <wp:wrapNone/>
          <wp:docPr id="201953019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578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5AD7F9" w14:textId="77777777" w:rsidR="004B7B4F" w:rsidRDefault="004B7B4F" w:rsidP="004B7B4F">
    <w:pPr>
      <w:spacing w:line="240" w:lineRule="auto"/>
      <w:jc w:val="center"/>
      <w:rPr>
        <w:rFonts w:ascii="Arial" w:hAnsi="Arial" w:cs="Arial"/>
        <w:b/>
        <w:bCs/>
        <w:sz w:val="20"/>
        <w:szCs w:val="20"/>
      </w:rPr>
    </w:pPr>
  </w:p>
  <w:p w14:paraId="013513A6" w14:textId="725ABBDC" w:rsidR="00A154CC" w:rsidRDefault="00A154CC" w:rsidP="00A154CC">
    <w:pPr>
      <w:spacing w:line="240" w:lineRule="atLeast"/>
      <w:jc w:val="center"/>
      <w:rPr>
        <w:rFonts w:ascii="Arial" w:hAnsi="Arial" w:cs="Arial"/>
        <w:b/>
        <w:bCs/>
      </w:rPr>
    </w:pPr>
    <w:r>
      <w:rPr>
        <w:rFonts w:ascii="Arial" w:hAnsi="Arial" w:cs="Arial"/>
        <w:b/>
        <w:bCs/>
      </w:rPr>
      <w:t>A</w:t>
    </w:r>
    <w:r w:rsidRPr="00C5355E">
      <w:rPr>
        <w:rFonts w:ascii="Arial" w:hAnsi="Arial" w:cs="Arial"/>
        <w:b/>
        <w:bCs/>
      </w:rPr>
      <w:t>LCALDIA DE LETICIA</w:t>
    </w:r>
  </w:p>
  <w:p w14:paraId="6C3F729C" w14:textId="77777777" w:rsidR="00A154CC" w:rsidRDefault="00A154CC" w:rsidP="00A154CC">
    <w:pPr>
      <w:spacing w:line="240" w:lineRule="atLeast"/>
      <w:jc w:val="center"/>
      <w:rPr>
        <w:rFonts w:ascii="Arial" w:hAnsi="Arial" w:cs="Arial"/>
        <w:b/>
        <w:bCs/>
      </w:rPr>
    </w:pPr>
    <w:r w:rsidRPr="00C5355E">
      <w:rPr>
        <w:rFonts w:ascii="Arial" w:hAnsi="Arial" w:cs="Arial"/>
        <w:b/>
        <w:bCs/>
      </w:rPr>
      <w:t>NIT:899999302-9</w:t>
    </w:r>
  </w:p>
  <w:p w14:paraId="591CCA6D" w14:textId="77777777" w:rsidR="00A154CC" w:rsidRDefault="00A154CC" w:rsidP="00A154CC">
    <w:pPr>
      <w:spacing w:line="240" w:lineRule="atLeast"/>
      <w:jc w:val="center"/>
      <w:rPr>
        <w:rFonts w:ascii="Arial" w:hAnsi="Arial" w:cs="Arial"/>
        <w:b/>
        <w:bCs/>
      </w:rPr>
    </w:pPr>
    <w:r w:rsidRPr="008043B9">
      <w:rPr>
        <w:rFonts w:ascii="Arial" w:hAnsi="Arial" w:cs="Arial"/>
        <w:b/>
        <w:bCs/>
      </w:rPr>
      <w:t>SECRETARIA DE PLANEACIÓN E INFRAESTRUCTURA</w:t>
    </w:r>
  </w:p>
  <w:p w14:paraId="2DC093D3" w14:textId="77777777" w:rsidR="004B7B4F" w:rsidRDefault="004B7B4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44111"/>
    <w:multiLevelType w:val="hybridMultilevel"/>
    <w:tmpl w:val="59C2D364"/>
    <w:lvl w:ilvl="0" w:tplc="AFC0D0CA">
      <w:numFmt w:val="bullet"/>
      <w:lvlText w:val="-"/>
      <w:lvlJc w:val="left"/>
      <w:pPr>
        <w:ind w:left="368" w:hanging="360"/>
      </w:pPr>
      <w:rPr>
        <w:rFonts w:ascii="Arial" w:eastAsia="Calibr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08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8" w:hanging="360"/>
      </w:pPr>
      <w:rPr>
        <w:rFonts w:ascii="Wingdings" w:hAnsi="Wingdings" w:hint="default"/>
      </w:rPr>
    </w:lvl>
  </w:abstractNum>
  <w:abstractNum w:abstractNumId="1" w15:restartNumberingAfterBreak="0">
    <w:nsid w:val="10747714"/>
    <w:multiLevelType w:val="hybridMultilevel"/>
    <w:tmpl w:val="DC8213DC"/>
    <w:lvl w:ilvl="0" w:tplc="27DEB9EC">
      <w:start w:val="1"/>
      <w:numFmt w:val="decimal"/>
      <w:lvlText w:val="%1."/>
      <w:lvlJc w:val="left"/>
      <w:pPr>
        <w:ind w:left="1448" w:hanging="360"/>
      </w:pPr>
      <w:rPr>
        <w:rFonts w:hint="default"/>
        <w:i/>
        <w:iCs/>
      </w:rPr>
    </w:lvl>
    <w:lvl w:ilvl="1" w:tplc="080A0019" w:tentative="1">
      <w:start w:val="1"/>
      <w:numFmt w:val="lowerLetter"/>
      <w:lvlText w:val="%2."/>
      <w:lvlJc w:val="left"/>
      <w:pPr>
        <w:ind w:left="2168" w:hanging="360"/>
      </w:pPr>
    </w:lvl>
    <w:lvl w:ilvl="2" w:tplc="080A001B" w:tentative="1">
      <w:start w:val="1"/>
      <w:numFmt w:val="lowerRoman"/>
      <w:lvlText w:val="%3."/>
      <w:lvlJc w:val="right"/>
      <w:pPr>
        <w:ind w:left="2888" w:hanging="180"/>
      </w:pPr>
    </w:lvl>
    <w:lvl w:ilvl="3" w:tplc="080A000F" w:tentative="1">
      <w:start w:val="1"/>
      <w:numFmt w:val="decimal"/>
      <w:lvlText w:val="%4."/>
      <w:lvlJc w:val="left"/>
      <w:pPr>
        <w:ind w:left="3608" w:hanging="360"/>
      </w:pPr>
    </w:lvl>
    <w:lvl w:ilvl="4" w:tplc="080A0019" w:tentative="1">
      <w:start w:val="1"/>
      <w:numFmt w:val="lowerLetter"/>
      <w:lvlText w:val="%5."/>
      <w:lvlJc w:val="left"/>
      <w:pPr>
        <w:ind w:left="4328" w:hanging="360"/>
      </w:pPr>
    </w:lvl>
    <w:lvl w:ilvl="5" w:tplc="080A001B" w:tentative="1">
      <w:start w:val="1"/>
      <w:numFmt w:val="lowerRoman"/>
      <w:lvlText w:val="%6."/>
      <w:lvlJc w:val="right"/>
      <w:pPr>
        <w:ind w:left="5048" w:hanging="180"/>
      </w:pPr>
    </w:lvl>
    <w:lvl w:ilvl="6" w:tplc="080A000F" w:tentative="1">
      <w:start w:val="1"/>
      <w:numFmt w:val="decimal"/>
      <w:lvlText w:val="%7."/>
      <w:lvlJc w:val="left"/>
      <w:pPr>
        <w:ind w:left="5768" w:hanging="360"/>
      </w:pPr>
    </w:lvl>
    <w:lvl w:ilvl="7" w:tplc="080A0019" w:tentative="1">
      <w:start w:val="1"/>
      <w:numFmt w:val="lowerLetter"/>
      <w:lvlText w:val="%8."/>
      <w:lvlJc w:val="left"/>
      <w:pPr>
        <w:ind w:left="6488" w:hanging="360"/>
      </w:pPr>
    </w:lvl>
    <w:lvl w:ilvl="8" w:tplc="080A001B" w:tentative="1">
      <w:start w:val="1"/>
      <w:numFmt w:val="lowerRoman"/>
      <w:lvlText w:val="%9."/>
      <w:lvlJc w:val="right"/>
      <w:pPr>
        <w:ind w:left="7208" w:hanging="180"/>
      </w:pPr>
    </w:lvl>
  </w:abstractNum>
  <w:abstractNum w:abstractNumId="2" w15:restartNumberingAfterBreak="0">
    <w:nsid w:val="330F0DFC"/>
    <w:multiLevelType w:val="hybridMultilevel"/>
    <w:tmpl w:val="ADFE9130"/>
    <w:lvl w:ilvl="0" w:tplc="4E7AEE26">
      <w:start w:val="22"/>
      <w:numFmt w:val="bullet"/>
      <w:lvlText w:val="-"/>
      <w:lvlJc w:val="left"/>
      <w:pPr>
        <w:ind w:left="368" w:hanging="360"/>
      </w:pPr>
      <w:rPr>
        <w:rFonts w:ascii="Arial" w:eastAsia="Calibr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08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8" w:hanging="360"/>
      </w:pPr>
      <w:rPr>
        <w:rFonts w:ascii="Wingdings" w:hAnsi="Wingdings" w:hint="default"/>
      </w:rPr>
    </w:lvl>
  </w:abstractNum>
  <w:abstractNum w:abstractNumId="3" w15:restartNumberingAfterBreak="0">
    <w:nsid w:val="5E5950CB"/>
    <w:multiLevelType w:val="hybridMultilevel"/>
    <w:tmpl w:val="845E934E"/>
    <w:lvl w:ilvl="0" w:tplc="080A0001">
      <w:start w:val="1"/>
      <w:numFmt w:val="bullet"/>
      <w:lvlText w:val=""/>
      <w:lvlJc w:val="left"/>
      <w:pPr>
        <w:ind w:left="72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abstractNum w:abstractNumId="4" w15:restartNumberingAfterBreak="0">
    <w:nsid w:val="6C106ABD"/>
    <w:multiLevelType w:val="hybridMultilevel"/>
    <w:tmpl w:val="9F3C6D04"/>
    <w:lvl w:ilvl="0" w:tplc="788E64A6">
      <w:start w:val="22"/>
      <w:numFmt w:val="bullet"/>
      <w:lvlText w:val="-"/>
      <w:lvlJc w:val="left"/>
      <w:pPr>
        <w:ind w:left="728" w:hanging="360"/>
      </w:pPr>
      <w:rPr>
        <w:rFonts w:ascii="Arial" w:eastAsia="Calibri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num w:numId="1" w16cid:durableId="1971082449">
    <w:abstractNumId w:val="3"/>
  </w:num>
  <w:num w:numId="2" w16cid:durableId="128865000">
    <w:abstractNumId w:val="0"/>
  </w:num>
  <w:num w:numId="3" w16cid:durableId="686904883">
    <w:abstractNumId w:val="2"/>
  </w:num>
  <w:num w:numId="4" w16cid:durableId="930509789">
    <w:abstractNumId w:val="4"/>
  </w:num>
  <w:num w:numId="5" w16cid:durableId="9803816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7B4F"/>
    <w:rsid w:val="00055027"/>
    <w:rsid w:val="00084972"/>
    <w:rsid w:val="0008788E"/>
    <w:rsid w:val="00093F4B"/>
    <w:rsid w:val="00096B18"/>
    <w:rsid w:val="00166883"/>
    <w:rsid w:val="00171758"/>
    <w:rsid w:val="00343911"/>
    <w:rsid w:val="00366EB7"/>
    <w:rsid w:val="003A1B4C"/>
    <w:rsid w:val="00447BE5"/>
    <w:rsid w:val="004B7B4F"/>
    <w:rsid w:val="005332FA"/>
    <w:rsid w:val="00537E50"/>
    <w:rsid w:val="005C0D0A"/>
    <w:rsid w:val="005D46A3"/>
    <w:rsid w:val="00614F0C"/>
    <w:rsid w:val="00641012"/>
    <w:rsid w:val="00653F4D"/>
    <w:rsid w:val="007037CB"/>
    <w:rsid w:val="007308F3"/>
    <w:rsid w:val="00893E74"/>
    <w:rsid w:val="008D5DBA"/>
    <w:rsid w:val="008E0329"/>
    <w:rsid w:val="00903596"/>
    <w:rsid w:val="00937B5A"/>
    <w:rsid w:val="009C5D72"/>
    <w:rsid w:val="00A0084A"/>
    <w:rsid w:val="00A154CC"/>
    <w:rsid w:val="00B9289B"/>
    <w:rsid w:val="00BF2144"/>
    <w:rsid w:val="00C52D36"/>
    <w:rsid w:val="00E006B9"/>
    <w:rsid w:val="00E16B19"/>
    <w:rsid w:val="00E8677C"/>
    <w:rsid w:val="00E9675F"/>
    <w:rsid w:val="00EC2ABC"/>
    <w:rsid w:val="00EC6D79"/>
    <w:rsid w:val="00ED1376"/>
    <w:rsid w:val="00F8321E"/>
    <w:rsid w:val="00FE26D9"/>
    <w:rsid w:val="00FF1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761416"/>
  <w15:chartTrackingRefBased/>
  <w15:docId w15:val="{D4FAE02D-2D0A-4363-8BFE-F37365866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B4F"/>
    <w:pPr>
      <w:spacing w:after="0" w:line="360" w:lineRule="auto"/>
      <w:jc w:val="both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7B4F"/>
    <w:pPr>
      <w:keepNext/>
      <w:keepLines/>
      <w:spacing w:before="360" w:after="80" w:line="278" w:lineRule="auto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7B4F"/>
    <w:pPr>
      <w:keepNext/>
      <w:keepLines/>
      <w:spacing w:before="160" w:after="80" w:line="278" w:lineRule="auto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7B4F"/>
    <w:pPr>
      <w:keepNext/>
      <w:keepLines/>
      <w:spacing w:before="160" w:after="80" w:line="278" w:lineRule="auto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7B4F"/>
    <w:pPr>
      <w:keepNext/>
      <w:keepLines/>
      <w:spacing w:before="80" w:after="40" w:line="278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7B4F"/>
    <w:pPr>
      <w:keepNext/>
      <w:keepLines/>
      <w:spacing w:before="80" w:after="40" w:line="278" w:lineRule="auto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7B4F"/>
    <w:pPr>
      <w:keepNext/>
      <w:keepLines/>
      <w:spacing w:before="40" w:line="278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7B4F"/>
    <w:pPr>
      <w:keepNext/>
      <w:keepLines/>
      <w:spacing w:before="40" w:line="278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7B4F"/>
    <w:pPr>
      <w:keepNext/>
      <w:keepLines/>
      <w:spacing w:line="278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7B4F"/>
    <w:pPr>
      <w:keepNext/>
      <w:keepLines/>
      <w:spacing w:line="278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B7B4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B7B4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B7B4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B7B4F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B7B4F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B7B4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B7B4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B7B4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B7B4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7B4F"/>
    <w:pPr>
      <w:spacing w:after="80" w:line="240" w:lineRule="auto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4B7B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7B4F"/>
    <w:pPr>
      <w:numPr>
        <w:ilvl w:val="1"/>
      </w:numPr>
      <w:spacing w:after="160" w:line="278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4B7B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7B4F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4B7B4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7B4F"/>
    <w:pPr>
      <w:spacing w:after="160" w:line="278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4B7B4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7B4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B7B4F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7B4F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nhideWhenUsed/>
    <w:rsid w:val="004B7B4F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4B7B4F"/>
  </w:style>
  <w:style w:type="paragraph" w:styleId="Piedepgina">
    <w:name w:val="footer"/>
    <w:basedOn w:val="Normal"/>
    <w:link w:val="PiedepginaCar"/>
    <w:uiPriority w:val="99"/>
    <w:unhideWhenUsed/>
    <w:rsid w:val="004B7B4F"/>
    <w:pPr>
      <w:tabs>
        <w:tab w:val="center" w:pos="4419"/>
        <w:tab w:val="right" w:pos="8838"/>
      </w:tabs>
      <w:spacing w:line="240" w:lineRule="auto"/>
      <w:jc w:val="left"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4B7B4F"/>
  </w:style>
  <w:style w:type="character" w:styleId="Hipervnculo">
    <w:name w:val="Hyperlink"/>
    <w:rsid w:val="004B7B4F"/>
    <w:rPr>
      <w:color w:val="0000FF"/>
      <w:u w:val="single"/>
    </w:rPr>
  </w:style>
  <w:style w:type="paragraph" w:customStyle="1" w:styleId="Default">
    <w:name w:val="Default"/>
    <w:rsid w:val="008E032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leticia-amazonas.gov.co" TargetMode="External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</TotalTime>
  <Pages>1</Pages>
  <Words>295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MARIA M.</dc:creator>
  <cp:keywords/>
  <dc:description/>
  <cp:lastModifiedBy>MacBook Air</cp:lastModifiedBy>
  <cp:revision>21</cp:revision>
  <cp:lastPrinted>2025-05-14T16:34:00Z</cp:lastPrinted>
  <dcterms:created xsi:type="dcterms:W3CDTF">2025-01-27T20:16:00Z</dcterms:created>
  <dcterms:modified xsi:type="dcterms:W3CDTF">2025-10-14T23:10:00Z</dcterms:modified>
</cp:coreProperties>
</file>